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09" w:rsidRPr="00326009" w:rsidRDefault="00326009" w:rsidP="00326009">
      <w:pPr>
        <w:pStyle w:val="11"/>
        <w:spacing w:before="0"/>
        <w:jc w:val="left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r w:rsidRPr="00326009">
        <w:rPr>
          <w:rFonts w:ascii="Times New Roman" w:hAnsi="Times New Roman" w:cs="Times New Roman"/>
          <w:b w:val="0"/>
          <w:noProof/>
          <w:sz w:val="20"/>
          <w:szCs w:val="20"/>
          <w:lang w:val="ru-RU" w:eastAsia="ru-RU"/>
        </w:rPr>
        <w:drawing>
          <wp:inline distT="0" distB="0" distL="0" distR="0" wp14:anchorId="27B94954" wp14:editId="0A3EF150">
            <wp:extent cx="1125855" cy="13544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009" w:rsidRPr="00326009" w:rsidRDefault="00326009" w:rsidP="003260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26009">
        <w:rPr>
          <w:rFonts w:ascii="Times New Roman" w:hAnsi="Times New Roman" w:cs="Times New Roman"/>
          <w:b/>
          <w:sz w:val="20"/>
          <w:szCs w:val="20"/>
          <w:lang w:val="kk-KZ"/>
        </w:rPr>
        <w:t>УМИРБЕКОВА Сапаркул Садуахасовна,</w:t>
      </w:r>
    </w:p>
    <w:p w:rsidR="00326009" w:rsidRPr="00326009" w:rsidRDefault="00326009" w:rsidP="00326009">
      <w:pPr>
        <w:pStyle w:val="11"/>
        <w:spacing w:before="0"/>
        <w:jc w:val="left"/>
        <w:rPr>
          <w:rFonts w:ascii="Times New Roman" w:hAnsi="Times New Roman" w:cs="Times New Roman"/>
          <w:sz w:val="20"/>
          <w:szCs w:val="20"/>
          <w:lang w:val="kk-KZ"/>
        </w:rPr>
      </w:pPr>
      <w:r w:rsidRPr="00326009">
        <w:rPr>
          <w:rFonts w:ascii="Times New Roman" w:hAnsi="Times New Roman" w:cs="Times New Roman"/>
          <w:sz w:val="20"/>
          <w:szCs w:val="20"/>
          <w:lang w:val="kk-KZ"/>
        </w:rPr>
        <w:t>Сырбек Каттебеков атындағы жалпы білім беретін мектебінің бастауыш сынып мұғалімі.</w:t>
      </w:r>
    </w:p>
    <w:p w:rsidR="00326009" w:rsidRPr="00326009" w:rsidRDefault="00326009" w:rsidP="00326009">
      <w:pPr>
        <w:pStyle w:val="11"/>
        <w:spacing w:before="0"/>
        <w:jc w:val="left"/>
        <w:rPr>
          <w:rFonts w:ascii="Times New Roman" w:hAnsi="Times New Roman" w:cs="Times New Roman"/>
          <w:sz w:val="20"/>
          <w:szCs w:val="20"/>
          <w:lang w:val="kk-KZ"/>
        </w:rPr>
      </w:pPr>
      <w:r w:rsidRPr="00326009">
        <w:rPr>
          <w:rFonts w:ascii="Times New Roman" w:hAnsi="Times New Roman" w:cs="Times New Roman"/>
          <w:sz w:val="20"/>
          <w:szCs w:val="20"/>
          <w:lang w:val="kk-KZ"/>
        </w:rPr>
        <w:t>Түркістан облысы, Шардара ауданы</w:t>
      </w:r>
    </w:p>
    <w:bookmarkEnd w:id="0"/>
    <w:p w:rsidR="00326009" w:rsidRPr="00326009" w:rsidRDefault="00326009" w:rsidP="00326009">
      <w:pPr>
        <w:pStyle w:val="11"/>
        <w:spacing w:before="0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p w:rsidR="00326009" w:rsidRPr="00326009" w:rsidRDefault="00326009" w:rsidP="00326009">
      <w:pPr>
        <w:pStyle w:val="11"/>
        <w:spacing w:before="0"/>
        <w:rPr>
          <w:rFonts w:ascii="Times New Roman" w:hAnsi="Times New Roman" w:cs="Times New Roman"/>
          <w:sz w:val="20"/>
          <w:szCs w:val="20"/>
          <w:lang w:val="kk-KZ"/>
        </w:rPr>
      </w:pPr>
      <w:proofErr w:type="gramStart"/>
      <w:r w:rsidRPr="00326009">
        <w:rPr>
          <w:rFonts w:ascii="Times New Roman" w:hAnsi="Times New Roman" w:cs="Times New Roman"/>
          <w:sz w:val="20"/>
          <w:szCs w:val="20"/>
        </w:rPr>
        <w:t>ТҰҚЫМ ҚАЛАЙ ТҮЗІЛЕДІ?</w:t>
      </w:r>
      <w:proofErr w:type="gramEnd"/>
    </w:p>
    <w:p w:rsidR="00326009" w:rsidRPr="00326009" w:rsidRDefault="00326009" w:rsidP="00326009">
      <w:pPr>
        <w:pStyle w:val="11"/>
        <w:spacing w:before="0"/>
        <w:jc w:val="left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8"/>
        <w:gridCol w:w="1256"/>
        <w:gridCol w:w="3703"/>
        <w:gridCol w:w="1701"/>
        <w:gridCol w:w="1843"/>
        <w:gridCol w:w="1276"/>
      </w:tblGrid>
      <w:tr w:rsidR="00326009" w:rsidRPr="00326009" w:rsidTr="00950F98">
        <w:tc>
          <w:tcPr>
            <w:tcW w:w="2534" w:type="dxa"/>
            <w:gridSpan w:val="2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523" w:type="dxa"/>
            <w:gridSpan w:val="4"/>
          </w:tcPr>
          <w:p w:rsidR="00ED0EDA" w:rsidRPr="00326009" w:rsidRDefault="00326009" w:rsidP="003260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4.2.1.3 Т</w:t>
            </w:r>
            <w:r w:rsidR="00ED0EDA" w:rsidRPr="00326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озаңдану нәтижесінде тұқымның түзілуін сипаттау;</w:t>
            </w:r>
          </w:p>
          <w:p w:rsidR="00ED0EDA" w:rsidRPr="00326009" w:rsidRDefault="00326009" w:rsidP="003260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4.1.2.2 А</w:t>
            </w:r>
            <w:r w:rsidR="00ED0EDA" w:rsidRPr="00326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лынған нәтижені білім алушы таңдаған формада ұсыну</w:t>
            </w:r>
            <w:r w:rsidRPr="00326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326009" w:rsidRPr="00326009" w:rsidTr="00950F98">
        <w:tc>
          <w:tcPr>
            <w:tcW w:w="2534" w:type="dxa"/>
            <w:gridSpan w:val="2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523" w:type="dxa"/>
            <w:gridSpan w:val="4"/>
          </w:tcPr>
          <w:p w:rsidR="00ED0EDA" w:rsidRPr="00326009" w:rsidRDefault="00326009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озаңдану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тұқымның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түзілуін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сипаттап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тозаңдану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ұдерісімен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танысады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0EDA" w:rsidRPr="00326009" w:rsidRDefault="00326009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лынған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нәтижені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таңдаған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формада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ұсынып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тозаңданудың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өсімдік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маңызын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зерттейді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6009" w:rsidRPr="00326009" w:rsidTr="00950F98">
        <w:tc>
          <w:tcPr>
            <w:tcW w:w="11057" w:type="dxa"/>
            <w:gridSpan w:val="6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барысы</w:t>
            </w:r>
            <w:proofErr w:type="spellEnd"/>
          </w:p>
        </w:tc>
      </w:tr>
      <w:tr w:rsidR="00326009" w:rsidRPr="00326009" w:rsidTr="00950F98">
        <w:tc>
          <w:tcPr>
            <w:tcW w:w="1278" w:type="dxa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кезеңдері</w:t>
            </w:r>
            <w:proofErr w:type="spellEnd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959" w:type="dxa"/>
            <w:gridSpan w:val="2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Педагогтің әрекеті</w:t>
            </w:r>
          </w:p>
        </w:tc>
        <w:tc>
          <w:tcPr>
            <w:tcW w:w="1701" w:type="dxa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Оқушының</w:t>
            </w:r>
            <w:proofErr w:type="spellEnd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843" w:type="dxa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276" w:type="dxa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326009" w:rsidRPr="00326009" w:rsidTr="00950F98">
        <w:tc>
          <w:tcPr>
            <w:tcW w:w="1278" w:type="dxa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Басы</w:t>
            </w: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 w:rsidR="00326009" w:rsidRPr="003260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959" w:type="dxa"/>
            <w:gridSpan w:val="2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І. Психологиялық дайындық</w:t>
            </w:r>
          </w:p>
          <w:p w:rsidR="00ED0EDA" w:rsidRPr="00326009" w:rsidRDefault="00ED0EDA" w:rsidP="00326009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/>
                <w:sz w:val="20"/>
                <w:szCs w:val="20"/>
                <w:lang w:val="kk-KZ"/>
              </w:rPr>
              <w:t>Қал қалай?</w:t>
            </w:r>
          </w:p>
          <w:p w:rsidR="00ED0EDA" w:rsidRPr="00326009" w:rsidRDefault="00ED0EDA" w:rsidP="00326009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/>
                <w:sz w:val="20"/>
                <w:szCs w:val="20"/>
                <w:lang w:val="kk-KZ"/>
              </w:rPr>
              <w:t>– Осылай! (Бас бармағын көтереді).Жүріс қалай?</w:t>
            </w:r>
          </w:p>
          <w:p w:rsidR="00ED0EDA" w:rsidRPr="00326009" w:rsidRDefault="00326009" w:rsidP="00326009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– Осылай! (Алақанда екі с</w:t>
            </w:r>
            <w:r w:rsidR="00ED0EDA" w:rsidRPr="00326009">
              <w:rPr>
                <w:rFonts w:ascii="Times New Roman" w:hAnsi="Times New Roman"/>
                <w:sz w:val="20"/>
                <w:szCs w:val="20"/>
                <w:lang w:val="kk-KZ"/>
              </w:rPr>
              <w:t>аусақпен«адымдайдыы»).</w:t>
            </w:r>
          </w:p>
          <w:p w:rsidR="00ED0EDA" w:rsidRPr="00326009" w:rsidRDefault="00326009" w:rsidP="00326009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Жүгіріс </w:t>
            </w:r>
            <w:r w:rsidR="00ED0EDA" w:rsidRPr="00326009">
              <w:rPr>
                <w:rFonts w:ascii="Times New Roman" w:hAnsi="Times New Roman"/>
                <w:sz w:val="20"/>
                <w:szCs w:val="20"/>
                <w:lang w:val="kk-KZ"/>
              </w:rPr>
              <w:t>ше?</w:t>
            </w:r>
          </w:p>
          <w:p w:rsidR="00ED0EDA" w:rsidRPr="00326009" w:rsidRDefault="00326009" w:rsidP="00326009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Осылай! (Қолдарын шынтағынан бүгіп, </w:t>
            </w:r>
            <w:r w:rsidR="00ED0EDA" w:rsidRPr="00326009">
              <w:rPr>
                <w:rFonts w:ascii="Times New Roman" w:hAnsi="Times New Roman"/>
                <w:sz w:val="20"/>
                <w:szCs w:val="20"/>
                <w:lang w:val="kk-KZ"/>
              </w:rPr>
              <w:t>жүгірге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ндегідей етіп қозғалтады).Түнгі </w:t>
            </w:r>
            <w:r w:rsidR="00ED0EDA" w:rsidRPr="00326009">
              <w:rPr>
                <w:rFonts w:ascii="Times New Roman" w:hAnsi="Times New Roman"/>
                <w:sz w:val="20"/>
                <w:szCs w:val="20"/>
                <w:lang w:val="kk-KZ"/>
              </w:rPr>
              <w:t>ұйқы?</w:t>
            </w:r>
          </w:p>
          <w:p w:rsidR="00ED0EDA" w:rsidRPr="00326009" w:rsidRDefault="00326009" w:rsidP="00326009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Осылай! (Қолдарын бетінің астына салып, б</w:t>
            </w:r>
            <w:r w:rsidR="00ED0EDA" w:rsidRPr="00326009">
              <w:rPr>
                <w:rFonts w:ascii="Times New Roman" w:hAnsi="Times New Roman"/>
                <w:sz w:val="20"/>
                <w:szCs w:val="20"/>
                <w:lang w:val="kk-KZ"/>
              </w:rPr>
              <w:t>астарын түсіреді).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D0EDA" w:rsidRPr="00326009">
              <w:rPr>
                <w:rFonts w:ascii="Times New Roman" w:hAnsi="Times New Roman"/>
                <w:sz w:val="20"/>
                <w:szCs w:val="20"/>
                <w:lang w:val="kk-KZ"/>
              </w:rPr>
              <w:t>Аласың ба?</w:t>
            </w:r>
          </w:p>
          <w:p w:rsidR="00ED0EDA" w:rsidRPr="00326009" w:rsidRDefault="00ED0EDA" w:rsidP="00326009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/>
                <w:sz w:val="20"/>
                <w:szCs w:val="20"/>
                <w:lang w:val="kk-KZ"/>
              </w:rPr>
              <w:t>-Осылай! (Қолдарымен қармайт</w:t>
            </w:r>
            <w:r w:rsidR="003260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ын əрекеттер жасайды). Бергенде </w:t>
            </w:r>
            <w:r w:rsidRPr="00326009">
              <w:rPr>
                <w:rFonts w:ascii="Times New Roman" w:hAnsi="Times New Roman"/>
                <w:sz w:val="20"/>
                <w:szCs w:val="20"/>
                <w:lang w:val="kk-KZ"/>
              </w:rPr>
              <w:t>ше?</w:t>
            </w:r>
          </w:p>
          <w:p w:rsidR="00ED0EDA" w:rsidRPr="00326009" w:rsidRDefault="00326009" w:rsidP="00326009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-Осылай! (Қолдарымен бір затты беріп тұрғандай қозғалтады).Ойын </w:t>
            </w:r>
            <w:r w:rsidR="00ED0EDA" w:rsidRPr="00326009">
              <w:rPr>
                <w:rFonts w:ascii="Times New Roman" w:hAnsi="Times New Roman"/>
                <w:sz w:val="20"/>
                <w:szCs w:val="20"/>
                <w:lang w:val="kk-KZ"/>
              </w:rPr>
              <w:t>қалай?</w:t>
            </w:r>
          </w:p>
          <w:p w:rsidR="00ED0EDA" w:rsidRPr="00326009" w:rsidRDefault="00326009" w:rsidP="00326009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Осылай! (Езулерін </w:t>
            </w:r>
            <w:r w:rsidR="00ED0EDA" w:rsidRPr="00326009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уаға толтырып, оларды </w:t>
            </w:r>
            <w:r w:rsidR="00ED0EDA" w:rsidRPr="00326009">
              <w:rPr>
                <w:rFonts w:ascii="Times New Roman" w:hAnsi="Times New Roman"/>
                <w:sz w:val="20"/>
                <w:szCs w:val="20"/>
                <w:lang w:val="kk-KZ"/>
              </w:rPr>
              <w:t>алақандарымен ұрады).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D0EDA" w:rsidRPr="00326009">
              <w:rPr>
                <w:rFonts w:ascii="Times New Roman" w:hAnsi="Times New Roman"/>
                <w:sz w:val="20"/>
                <w:szCs w:val="20"/>
                <w:lang w:val="kk-KZ"/>
              </w:rPr>
              <w:t>Ұрысқанда?</w:t>
            </w:r>
          </w:p>
          <w:p w:rsidR="00ED0EDA" w:rsidRPr="00326009" w:rsidRDefault="00326009" w:rsidP="00326009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ED0EDA" w:rsidRPr="00326009">
              <w:rPr>
                <w:rFonts w:ascii="Times New Roman" w:hAnsi="Times New Roman"/>
                <w:sz w:val="20"/>
                <w:szCs w:val="20"/>
                <w:lang w:val="kk-KZ"/>
              </w:rPr>
              <w:t>Осылай! (Саусағымен көршісін қорқытады)</w:t>
            </w:r>
          </w:p>
          <w:p w:rsidR="00ED0EDA" w:rsidRPr="00326009" w:rsidRDefault="00ED0EDA" w:rsidP="00326009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sz w:val="20"/>
                <w:szCs w:val="20"/>
                <w:lang w:val="kk-KZ"/>
              </w:rPr>
            </w:pPr>
            <w:r w:rsidRPr="00326009">
              <w:rPr>
                <w:b/>
                <w:sz w:val="20"/>
                <w:szCs w:val="20"/>
                <w:lang w:val="kk-KZ"/>
              </w:rPr>
              <w:t>ІІ.«Workwall» әдісі арқылы өткенді бекіту</w:t>
            </w:r>
          </w:p>
          <w:p w:rsidR="00ED0EDA" w:rsidRPr="00326009" w:rsidRDefault="00326009" w:rsidP="00326009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="00ED0EDA" w:rsidRPr="00326009">
              <w:rPr>
                <w:b/>
                <w:sz w:val="20"/>
                <w:szCs w:val="20"/>
                <w:lang w:val="kk-KZ"/>
              </w:rPr>
              <w:t>Сабақтың тақырыбы мен мақсаты таныстырылады.</w:t>
            </w:r>
          </w:p>
        </w:tc>
        <w:tc>
          <w:tcPr>
            <w:tcW w:w="1701" w:type="dxa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«Қал қалай» ойыны арқылы психологиялық дайындық жасайды.</w:t>
            </w:r>
          </w:p>
          <w:p w:rsidR="00ED0EDA" w:rsidRPr="00326009" w:rsidRDefault="00ED0EDA" w:rsidP="00326009">
            <w:pPr>
              <w:pStyle w:val="a6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a6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a6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a6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a6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a6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 мен мақсатымен танысады.</w:t>
            </w:r>
          </w:p>
        </w:tc>
        <w:tc>
          <w:tcPr>
            <w:tcW w:w="1843" w:type="dxa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«Ауызша мадақтау» әдісі:</w:t>
            </w: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Жарайсың!</w:t>
            </w: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Тамаша!</w:t>
            </w: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Жақсы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жауабын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толықтырып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ә</w:t>
            </w:r>
            <w:proofErr w:type="gram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қайсысына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тиімді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кері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беріп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отыру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Слайд 1</w:t>
            </w: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Суреттер</w:t>
            </w:r>
            <w:proofErr w:type="spellEnd"/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Слайд 2</w:t>
            </w: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009" w:rsidRPr="00326009" w:rsidTr="00950F98">
        <w:tc>
          <w:tcPr>
            <w:tcW w:w="1278" w:type="dxa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Ортасы</w:t>
            </w:r>
            <w:proofErr w:type="spellEnd"/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25 мин</w:t>
            </w:r>
            <w:r w:rsidR="00326009" w:rsidRPr="003260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959" w:type="dxa"/>
            <w:gridSpan w:val="2"/>
          </w:tcPr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Жа</w:t>
            </w:r>
            <w:proofErr w:type="gramEnd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ңа</w:t>
            </w:r>
            <w:proofErr w:type="spellEnd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1-тапсырма. Тозаңқап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Сызба</w:t>
            </w:r>
            <w:proofErr w:type="gram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қара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-Гүлдің қандай бөліктері көрсетілген? (тозаңқап)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Тозаңқаптың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? (тозаң)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Тозаң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proofErr w:type="spellEnd"/>
            <w:proofErr w:type="gram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ойлайсың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?(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тозаңдау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D056559" wp14:editId="730DD601">
                  <wp:extent cx="2660650" cy="590550"/>
                  <wp:effectExtent l="0" t="0" r="6350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l="22559" t="48351" r="24520" b="16792"/>
                          <a:stretch/>
                        </pic:blipFill>
                        <pic:spPr bwMode="auto">
                          <a:xfrm>
                            <a:off x="0" y="0"/>
                            <a:ext cx="2660650" cy="59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2-тапсырма. Тозаңдану үдерісі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Негеш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гүлдің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тозаңдану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үдерісін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зерттеді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Негешке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гүлдің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тозаңдануы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жазбаша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құ</w:t>
            </w:r>
            <w:proofErr w:type="gram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растыру</w:t>
            </w:r>
            <w:proofErr w:type="gram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көмектес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4D7D9EC" wp14:editId="17D032CA">
                  <wp:extent cx="2933700" cy="596900"/>
                  <wp:effectExtent l="0" t="0" r="0" b="0"/>
                  <wp:docPr id="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20873" t="18740" r="21780" b="17166"/>
                          <a:stretch/>
                        </pic:blipFill>
                        <pic:spPr bwMode="auto">
                          <a:xfrm>
                            <a:off x="0" y="0"/>
                            <a:ext cx="2933700" cy="596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Тозаң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жатында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дамиды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Жатында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жеміс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түзіледі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Сонан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тозаңқап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ашылады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. Осы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гүл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тозаңданады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9393332" wp14:editId="126DC767">
                  <wp:extent cx="2863850" cy="628650"/>
                  <wp:effectExtent l="0" t="0" r="0" b="0"/>
                  <wp:docPr id="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/>
                          <a:srcRect l="2319" t="32609" r="40965" b="19790"/>
                          <a:stretch/>
                        </pic:blipFill>
                        <pic:spPr bwMode="auto">
                          <a:xfrm>
                            <a:off x="0" y="0"/>
                            <a:ext cx="2863850" cy="62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3-тапсырма. </w:t>
            </w: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Зертте</w:t>
            </w:r>
            <w:proofErr w:type="spellEnd"/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Өсімдіктер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жолдармен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тозаңданады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8783C7" wp14:editId="21D7161A">
                  <wp:extent cx="2781300" cy="755650"/>
                  <wp:effectExtent l="0" t="0" r="0" b="6350"/>
                  <wp:docPr id="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/>
                          <a:srcRect l="23192" t="21739" r="24309" b="23913"/>
                          <a:stretch/>
                        </pic:blipFill>
                        <pic:spPr bwMode="auto">
                          <a:xfrm>
                            <a:off x="0" y="0"/>
                            <a:ext cx="2781300" cy="75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Суреттерде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өсімдіктің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тозаңдануының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жолдары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бейнеленген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жануарлар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Өсімдіктердің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тозаңдануына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түрлі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бунақденелілер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тіпті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жел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мен су да қатысады.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Кейде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қоршаған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ортаның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қолайсыз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әсері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өсімдіктің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тозаңдануына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кедергі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келтіреді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Қызық</w:t>
            </w:r>
            <w:proofErr w:type="gram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ты</w:t>
            </w:r>
            <w:proofErr w:type="gramEnd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ақпарат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377AEBF" wp14:editId="3177C448">
                  <wp:extent cx="2882900" cy="628650"/>
                  <wp:effectExtent l="0" t="0" r="0" b="0"/>
                  <wp:docPr id="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/>
                          <a:srcRect l="22348" t="33733" r="22201" b="29160"/>
                          <a:stretch/>
                        </pic:blipFill>
                        <pic:spPr bwMode="auto">
                          <a:xfrm>
                            <a:off x="0" y="0"/>
                            <a:ext cx="2882900" cy="62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Өсімдіктерді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тозаңдандыруға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жарғ</w:t>
            </w:r>
            <w:proofErr w:type="gram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анат</w:t>
            </w:r>
            <w:proofErr w:type="spellEnd"/>
            <w:proofErr w:type="gram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, колибри,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аустралиялық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кускус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тәрізді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жануарлар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қатысады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Ойлан</w:t>
            </w:r>
            <w:proofErr w:type="spellEnd"/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Су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өсімдіктері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тозаң</w:t>
            </w:r>
            <w:proofErr w:type="gram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  <w:proofErr w:type="gram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 </w:t>
            </w: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ілесің</w:t>
            </w:r>
            <w:proofErr w:type="spellEnd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бе</w:t>
            </w:r>
            <w:proofErr w:type="spellEnd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Гүлдердің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кейбі</w:t>
            </w:r>
            <w:proofErr w:type="gram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белгілі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бунақденелі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ғана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тозаңданады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Мысалы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бедені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түкті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ара мен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балара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ғана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тозаңдандырады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4-тапсырма</w:t>
            </w:r>
            <w:proofErr w:type="gram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.Ж</w:t>
            </w:r>
            <w:proofErr w:type="gramEnd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ұппен жұмыс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Көбелектің әңгі</w:t>
            </w:r>
            <w:proofErr w:type="gram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Көбелектің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әңгі</w:t>
            </w:r>
            <w:proofErr w:type="gram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gram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ін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сөздермен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толықтырып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жаз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5-тапсырма. Жеке </w:t>
            </w: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жұмыс</w:t>
            </w:r>
            <w:proofErr w:type="spellEnd"/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Тозаңдану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Филвордтан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жасырынған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сөздерді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тап</w:t>
            </w:r>
            <w:proofErr w:type="gram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ларды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түрлі түсті қарындашпен боя.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Филвордтан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табылған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сөздермен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сөйлемдер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құра.</w:t>
            </w:r>
          </w:p>
        </w:tc>
        <w:tc>
          <w:tcPr>
            <w:tcW w:w="1701" w:type="dxa"/>
          </w:tcPr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26009">
              <w:rPr>
                <w:color w:val="auto"/>
                <w:sz w:val="20"/>
                <w:szCs w:val="20"/>
                <w:lang w:val="kk-KZ"/>
              </w:rPr>
              <w:t>Сызбамен жұмыс жасайды. Сұрақтарға жауап береді.</w:t>
            </w: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Гүлдің тозаңдануы туралы жазбаша есеп құрастырады.</w:t>
            </w: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26009">
              <w:rPr>
                <w:color w:val="auto"/>
                <w:sz w:val="20"/>
                <w:szCs w:val="20"/>
                <w:lang w:val="kk-KZ"/>
              </w:rPr>
              <w:t>Тозаңданудың ретін толықтырады.</w:t>
            </w: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26009">
              <w:rPr>
                <w:color w:val="auto"/>
                <w:sz w:val="20"/>
                <w:szCs w:val="20"/>
                <w:lang w:val="kk-KZ"/>
              </w:rPr>
              <w:t>Өсімдіктердің қандай жолдармен тозаңданатынын анықтап, зерттеу жұмысын жүргізеді.</w:t>
            </w: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26009">
              <w:rPr>
                <w:color w:val="auto"/>
                <w:sz w:val="20"/>
                <w:szCs w:val="20"/>
                <w:lang w:val="kk-KZ"/>
              </w:rPr>
              <w:t>Сурет бойынша қызықты ақпарат алады.</w:t>
            </w: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26009">
              <w:rPr>
                <w:color w:val="auto"/>
                <w:sz w:val="20"/>
                <w:szCs w:val="20"/>
                <w:lang w:val="kk-KZ"/>
              </w:rPr>
              <w:t>Гүлдердің кейбірі белгілі бір бунақденелі арқылы ғана тозаңданатынын айтады.</w:t>
            </w: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26009">
              <w:rPr>
                <w:color w:val="auto"/>
                <w:sz w:val="20"/>
                <w:szCs w:val="20"/>
                <w:lang w:val="kk-KZ"/>
              </w:rPr>
              <w:t>Жұппен тапсырманы орындайды.</w:t>
            </w: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26009">
              <w:rPr>
                <w:color w:val="auto"/>
                <w:sz w:val="20"/>
                <w:szCs w:val="20"/>
                <w:lang w:val="kk-KZ"/>
              </w:rPr>
              <w:t>Филвордтан жасырынған сөздерді табады.</w:t>
            </w:r>
          </w:p>
        </w:tc>
        <w:tc>
          <w:tcPr>
            <w:tcW w:w="1843" w:type="dxa"/>
          </w:tcPr>
          <w:p w:rsidR="00ED0EDA" w:rsidRPr="00326009" w:rsidRDefault="00ED0EDA" w:rsidP="00326009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26009">
              <w:rPr>
                <w:b/>
                <w:color w:val="auto"/>
                <w:sz w:val="20"/>
                <w:szCs w:val="20"/>
                <w:lang w:val="kk-KZ"/>
              </w:rPr>
              <w:t>Дескриптор:</w:t>
            </w: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26009">
              <w:rPr>
                <w:b/>
                <w:color w:val="auto"/>
                <w:sz w:val="20"/>
                <w:szCs w:val="20"/>
                <w:lang w:val="kk-KZ"/>
              </w:rPr>
              <w:t>-</w:t>
            </w:r>
            <w:r w:rsidRPr="00326009">
              <w:rPr>
                <w:color w:val="auto"/>
                <w:sz w:val="20"/>
                <w:szCs w:val="20"/>
                <w:lang w:val="kk-KZ"/>
              </w:rPr>
              <w:t>Сызбаны қарайды;(1б)</w:t>
            </w: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26009">
              <w:rPr>
                <w:color w:val="auto"/>
                <w:sz w:val="20"/>
                <w:szCs w:val="20"/>
                <w:lang w:val="kk-KZ"/>
              </w:rPr>
              <w:t>-Сұрақтарға жауап береді.(1б)</w:t>
            </w: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26009">
              <w:rPr>
                <w:b/>
                <w:color w:val="auto"/>
                <w:sz w:val="20"/>
                <w:szCs w:val="20"/>
                <w:lang w:val="kk-KZ"/>
              </w:rPr>
              <w:t>Дескриптор: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-Гүлдің тозаңдануы туралы жазбаша есеп құрастырады.(1б)</w:t>
            </w: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26009">
              <w:rPr>
                <w:color w:val="auto"/>
                <w:sz w:val="20"/>
                <w:szCs w:val="20"/>
                <w:lang w:val="kk-KZ"/>
              </w:rPr>
              <w:t>-</w:t>
            </w: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26009">
              <w:rPr>
                <w:color w:val="auto"/>
                <w:sz w:val="20"/>
                <w:szCs w:val="20"/>
                <w:lang w:val="kk-KZ"/>
              </w:rPr>
              <w:t xml:space="preserve">Тозаңданудың </w:t>
            </w:r>
            <w:r w:rsidRPr="00326009">
              <w:rPr>
                <w:color w:val="auto"/>
                <w:sz w:val="20"/>
                <w:szCs w:val="20"/>
                <w:lang w:val="kk-KZ"/>
              </w:rPr>
              <w:lastRenderedPageBreak/>
              <w:t>ретін толықтырады.(1б)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26009">
              <w:rPr>
                <w:b/>
                <w:color w:val="auto"/>
                <w:sz w:val="20"/>
                <w:szCs w:val="20"/>
                <w:lang w:val="kk-KZ"/>
              </w:rPr>
              <w:t>Дескриптор:</w:t>
            </w: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26009">
              <w:rPr>
                <w:b/>
                <w:color w:val="auto"/>
                <w:sz w:val="20"/>
                <w:szCs w:val="20"/>
                <w:lang w:val="kk-KZ"/>
              </w:rPr>
              <w:t>-</w:t>
            </w:r>
            <w:r w:rsidRPr="00326009">
              <w:rPr>
                <w:color w:val="auto"/>
                <w:sz w:val="20"/>
                <w:szCs w:val="20"/>
                <w:lang w:val="kk-KZ"/>
              </w:rPr>
              <w:t>Зерттеу жұмысын жүргізеді;(1б)</w:t>
            </w: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26009">
              <w:rPr>
                <w:b/>
                <w:color w:val="auto"/>
                <w:sz w:val="20"/>
                <w:szCs w:val="20"/>
                <w:lang w:val="kk-KZ"/>
              </w:rPr>
              <w:t>-</w:t>
            </w:r>
            <w:r w:rsidRPr="00326009">
              <w:rPr>
                <w:color w:val="auto"/>
                <w:sz w:val="20"/>
                <w:szCs w:val="20"/>
                <w:lang w:val="kk-KZ"/>
              </w:rPr>
              <w:t xml:space="preserve"> Өсімдіктердің қандай жолдармен тозаңданатынын анықтайды.(1б)</w:t>
            </w: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26009">
              <w:rPr>
                <w:b/>
                <w:color w:val="auto"/>
                <w:sz w:val="20"/>
                <w:szCs w:val="20"/>
                <w:lang w:val="kk-KZ"/>
              </w:rPr>
              <w:t>Дескриптор:</w:t>
            </w:r>
          </w:p>
          <w:p w:rsidR="00ED0EDA" w:rsidRPr="00326009" w:rsidRDefault="00ED0EDA" w:rsidP="00326009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326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Көбелектің әңгімесін қажет сөздермен толықтырып жазады;(1б)</w:t>
            </w:r>
          </w:p>
          <w:p w:rsidR="00ED0EDA" w:rsidRP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26009">
              <w:rPr>
                <w:b/>
                <w:color w:val="auto"/>
                <w:sz w:val="20"/>
                <w:szCs w:val="20"/>
                <w:lang w:val="kk-KZ"/>
              </w:rPr>
              <w:t>-</w:t>
            </w:r>
            <w:r w:rsidRPr="00326009">
              <w:rPr>
                <w:color w:val="auto"/>
                <w:sz w:val="20"/>
                <w:szCs w:val="20"/>
                <w:lang w:val="kk-KZ"/>
              </w:rPr>
              <w:t xml:space="preserve"> Филвордтан жасырынған сөздерді табады;(1б)</w:t>
            </w:r>
          </w:p>
          <w:p w:rsidR="00326009" w:rsidRDefault="00ED0EDA" w:rsidP="00326009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326009">
              <w:rPr>
                <w:color w:val="auto"/>
                <w:sz w:val="20"/>
                <w:szCs w:val="20"/>
                <w:lang w:val="kk-KZ"/>
              </w:rPr>
              <w:t>- Оларды түрлі түсті қарындашпен бояйды;(1б)</w:t>
            </w:r>
          </w:p>
          <w:p w:rsidR="00ED0EDA" w:rsidRPr="00326009" w:rsidRDefault="00ED0EDA" w:rsidP="00326009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326009">
              <w:rPr>
                <w:color w:val="auto"/>
                <w:sz w:val="20"/>
                <w:szCs w:val="20"/>
                <w:lang w:val="kk-KZ"/>
              </w:rPr>
              <w:t>-Филвордтан табылған сөздермен сөйлемдер құрайды.(1б)</w:t>
            </w:r>
          </w:p>
        </w:tc>
        <w:tc>
          <w:tcPr>
            <w:tcW w:w="1276" w:type="dxa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 3</w:t>
            </w: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 4</w:t>
            </w: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Суреттер, қима қағаздар</w:t>
            </w: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Слайд5</w:t>
            </w: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Слайд 6</w:t>
            </w: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Слайд 7</w:t>
            </w: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EDA" w:rsidRPr="00326009" w:rsidRDefault="00ED0EDA" w:rsidP="00326009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Слайд 8</w:t>
            </w:r>
          </w:p>
        </w:tc>
      </w:tr>
      <w:tr w:rsidR="00326009" w:rsidRPr="00326009" w:rsidTr="00950F98">
        <w:tc>
          <w:tcPr>
            <w:tcW w:w="1278" w:type="dxa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Соңы</w:t>
            </w:r>
            <w:proofErr w:type="spellEnd"/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26009">
              <w:rPr>
                <w:rFonts w:ascii="Times New Roman" w:hAnsi="Times New Roman" w:cs="Times New Roman"/>
                <w:b/>
                <w:sz w:val="20"/>
                <w:szCs w:val="20"/>
              </w:rPr>
              <w:t>10 мин</w:t>
            </w:r>
            <w:r w:rsidR="00326009" w:rsidRPr="0032600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4959" w:type="dxa"/>
            <w:gridSpan w:val="2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Сабақты</w:t>
            </w:r>
            <w:proofErr w:type="spellEnd"/>
            <w:r w:rsidRPr="0032600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бекіту</w:t>
            </w:r>
            <w:proofErr w:type="spellEnd"/>
            <w:r w:rsidRPr="0032600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  <w:r w:rsidRPr="003260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«</w:t>
            </w:r>
            <w:proofErr w:type="spellStart"/>
            <w:r w:rsidRPr="003260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Ішкі</w:t>
            </w:r>
            <w:proofErr w:type="spellEnd"/>
            <w:r w:rsidRPr="003260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3260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сыртқы</w:t>
            </w:r>
            <w:proofErr w:type="spellEnd"/>
            <w:r w:rsidRPr="003260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шеңбер</w:t>
            </w:r>
            <w:proofErr w:type="spellEnd"/>
            <w:r w:rsidRPr="003260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» </w:t>
            </w:r>
            <w:proofErr w:type="spellStart"/>
            <w:r w:rsidRPr="003260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әді</w:t>
            </w:r>
            <w:proofErr w:type="gramStart"/>
            <w:r w:rsidRPr="003260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с</w:t>
            </w:r>
            <w:proofErr w:type="gramEnd"/>
            <w:r w:rsidRPr="0032600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і</w:t>
            </w:r>
            <w:proofErr w:type="spellEnd"/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Үйге</w:t>
            </w:r>
            <w:proofErr w:type="spellEnd"/>
            <w:r w:rsidRPr="0032600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тапсырма</w:t>
            </w:r>
            <w:proofErr w:type="spellEnd"/>
            <w:r w:rsidRPr="0032600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  <w:r w:rsidRPr="0032600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Оқу 18-19-беттер</w:t>
            </w: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326009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Рефлексия</w:t>
            </w: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«ҚҚҚ-222» әдісі</w:t>
            </w: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Қызық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болған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нәрсе</w:t>
            </w:r>
            <w:proofErr w:type="spellEnd"/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-Қиын болған 2 нәрсе</w:t>
            </w:r>
          </w:p>
          <w:p w:rsidR="00ED0EDA" w:rsidRPr="00326009" w:rsidRDefault="00326009" w:rsidP="00326009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Құндыболған</w:t>
            </w:r>
            <w:proofErr w:type="spellEnd"/>
            <w:r w:rsidR="00ED0EDA" w:rsidRPr="003260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="00ED0EDA" w:rsidRPr="003260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нәрсе</w:t>
            </w:r>
            <w:proofErr w:type="spellEnd"/>
          </w:p>
        </w:tc>
        <w:tc>
          <w:tcPr>
            <w:tcW w:w="1701" w:type="dxa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тұжырымды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табады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Бүгінгі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сабақта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gram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ған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білімдері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жасайды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1-10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балдық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жүйемен</w:t>
            </w:r>
            <w:proofErr w:type="spell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ғаланады.</w:t>
            </w:r>
          </w:p>
        </w:tc>
        <w:tc>
          <w:tcPr>
            <w:tcW w:w="1276" w:type="dxa"/>
          </w:tcPr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Слайд 11</w:t>
            </w: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0EDA" w:rsidRPr="00326009" w:rsidRDefault="00ED0EDA" w:rsidP="00326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09">
              <w:rPr>
                <w:rFonts w:ascii="Times New Roman" w:hAnsi="Times New Roman" w:cs="Times New Roman"/>
                <w:sz w:val="20"/>
                <w:szCs w:val="20"/>
              </w:rPr>
              <w:t>Слайд 12</w:t>
            </w:r>
          </w:p>
        </w:tc>
      </w:tr>
    </w:tbl>
    <w:p w:rsidR="00ED0EDA" w:rsidRPr="00326009" w:rsidRDefault="00ED0EDA" w:rsidP="0032600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ED0EDA" w:rsidRPr="00326009" w:rsidSect="003351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4175"/>
    <w:multiLevelType w:val="multilevel"/>
    <w:tmpl w:val="CA00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F5CC6"/>
    <w:multiLevelType w:val="hybridMultilevel"/>
    <w:tmpl w:val="D9CE4FCA"/>
    <w:lvl w:ilvl="0" w:tplc="729C4FC4">
      <w:numFmt w:val="bullet"/>
      <w:lvlText w:val="-"/>
      <w:lvlJc w:val="left"/>
      <w:pPr>
        <w:ind w:left="47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67802F4C">
      <w:numFmt w:val="bullet"/>
      <w:lvlText w:val="•"/>
      <w:lvlJc w:val="left"/>
      <w:pPr>
        <w:ind w:left="1496" w:hanging="293"/>
      </w:pPr>
      <w:rPr>
        <w:rFonts w:hint="default"/>
        <w:lang w:val="en-US" w:eastAsia="en-US" w:bidi="ar-SA"/>
      </w:rPr>
    </w:lvl>
    <w:lvl w:ilvl="2" w:tplc="D7BAA7D8">
      <w:numFmt w:val="bullet"/>
      <w:lvlText w:val="•"/>
      <w:lvlJc w:val="left"/>
      <w:pPr>
        <w:ind w:left="2513" w:hanging="293"/>
      </w:pPr>
      <w:rPr>
        <w:rFonts w:hint="default"/>
        <w:lang w:val="en-US" w:eastAsia="en-US" w:bidi="ar-SA"/>
      </w:rPr>
    </w:lvl>
    <w:lvl w:ilvl="3" w:tplc="A7447744">
      <w:numFmt w:val="bullet"/>
      <w:lvlText w:val="•"/>
      <w:lvlJc w:val="left"/>
      <w:pPr>
        <w:ind w:left="3529" w:hanging="293"/>
      </w:pPr>
      <w:rPr>
        <w:rFonts w:hint="default"/>
        <w:lang w:val="en-US" w:eastAsia="en-US" w:bidi="ar-SA"/>
      </w:rPr>
    </w:lvl>
    <w:lvl w:ilvl="4" w:tplc="D716ECB8">
      <w:numFmt w:val="bullet"/>
      <w:lvlText w:val="•"/>
      <w:lvlJc w:val="left"/>
      <w:pPr>
        <w:ind w:left="4546" w:hanging="293"/>
      </w:pPr>
      <w:rPr>
        <w:rFonts w:hint="default"/>
        <w:lang w:val="en-US" w:eastAsia="en-US" w:bidi="ar-SA"/>
      </w:rPr>
    </w:lvl>
    <w:lvl w:ilvl="5" w:tplc="0DC6A00E">
      <w:numFmt w:val="bullet"/>
      <w:lvlText w:val="•"/>
      <w:lvlJc w:val="left"/>
      <w:pPr>
        <w:ind w:left="5563" w:hanging="293"/>
      </w:pPr>
      <w:rPr>
        <w:rFonts w:hint="default"/>
        <w:lang w:val="en-US" w:eastAsia="en-US" w:bidi="ar-SA"/>
      </w:rPr>
    </w:lvl>
    <w:lvl w:ilvl="6" w:tplc="DBF87D2C">
      <w:numFmt w:val="bullet"/>
      <w:lvlText w:val="•"/>
      <w:lvlJc w:val="left"/>
      <w:pPr>
        <w:ind w:left="6579" w:hanging="293"/>
      </w:pPr>
      <w:rPr>
        <w:rFonts w:hint="default"/>
        <w:lang w:val="en-US" w:eastAsia="en-US" w:bidi="ar-SA"/>
      </w:rPr>
    </w:lvl>
    <w:lvl w:ilvl="7" w:tplc="7352933C">
      <w:numFmt w:val="bullet"/>
      <w:lvlText w:val="•"/>
      <w:lvlJc w:val="left"/>
      <w:pPr>
        <w:ind w:left="7596" w:hanging="293"/>
      </w:pPr>
      <w:rPr>
        <w:rFonts w:hint="default"/>
        <w:lang w:val="en-US" w:eastAsia="en-US" w:bidi="ar-SA"/>
      </w:rPr>
    </w:lvl>
    <w:lvl w:ilvl="8" w:tplc="F89AD190">
      <w:numFmt w:val="bullet"/>
      <w:lvlText w:val="•"/>
      <w:lvlJc w:val="left"/>
      <w:pPr>
        <w:ind w:left="8613" w:hanging="29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0EDA"/>
    <w:rsid w:val="000E2083"/>
    <w:rsid w:val="00326009"/>
    <w:rsid w:val="003351DB"/>
    <w:rsid w:val="009A5A62"/>
    <w:rsid w:val="00ED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ED0EDA"/>
    <w:pPr>
      <w:widowControl w:val="0"/>
      <w:autoSpaceDE w:val="0"/>
      <w:autoSpaceDN w:val="0"/>
      <w:spacing w:before="84" w:after="0" w:line="240" w:lineRule="auto"/>
      <w:jc w:val="center"/>
      <w:outlineLvl w:val="1"/>
    </w:pPr>
    <w:rPr>
      <w:rFonts w:ascii="Arial" w:eastAsia="Arial" w:hAnsi="Arial" w:cs="Arial"/>
      <w:b/>
      <w:bCs/>
      <w:sz w:val="28"/>
      <w:szCs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ED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ED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D0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D0E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D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ED0EDA"/>
    <w:rPr>
      <w:rFonts w:ascii="Arial" w:eastAsia="Times New Roman" w:hAnsi="Arial" w:cs="Times New Roman"/>
      <w:szCs w:val="24"/>
      <w:lang w:val="en-GB"/>
    </w:rPr>
  </w:style>
  <w:style w:type="paragraph" w:styleId="a8">
    <w:name w:val="No Spacing"/>
    <w:link w:val="a7"/>
    <w:uiPriority w:val="1"/>
    <w:qFormat/>
    <w:rsid w:val="00ED0EDA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9">
    <w:name w:val="Body Text"/>
    <w:basedOn w:val="a"/>
    <w:link w:val="aa"/>
    <w:uiPriority w:val="1"/>
    <w:qFormat/>
    <w:rsid w:val="00ED0EDA"/>
    <w:pPr>
      <w:widowControl w:val="0"/>
      <w:autoSpaceDE w:val="0"/>
      <w:autoSpaceDN w:val="0"/>
      <w:spacing w:after="0" w:line="240" w:lineRule="auto"/>
      <w:ind w:left="472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ED0EDA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b">
    <w:name w:val="List Paragraph"/>
    <w:basedOn w:val="a"/>
    <w:uiPriority w:val="1"/>
    <w:qFormat/>
    <w:rsid w:val="00ED0EDA"/>
    <w:pPr>
      <w:widowControl w:val="0"/>
      <w:autoSpaceDE w:val="0"/>
      <w:autoSpaceDN w:val="0"/>
      <w:spacing w:after="0" w:line="240" w:lineRule="auto"/>
      <w:ind w:left="472" w:hanging="360"/>
      <w:jc w:val="both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(-_-)</dc:creator>
  <cp:keywords/>
  <dc:description/>
  <cp:lastModifiedBy>User</cp:lastModifiedBy>
  <cp:revision>5</cp:revision>
  <dcterms:created xsi:type="dcterms:W3CDTF">2024-09-24T06:56:00Z</dcterms:created>
  <dcterms:modified xsi:type="dcterms:W3CDTF">2024-10-07T18:38:00Z</dcterms:modified>
</cp:coreProperties>
</file>